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CF" w:rsidRPr="000A22CE" w:rsidRDefault="009850CF" w:rsidP="009850CF">
      <w:pPr>
        <w:jc w:val="center"/>
        <w:rPr>
          <w:rFonts w:ascii="Arial Black" w:hAnsi="Arial Black"/>
        </w:rPr>
      </w:pPr>
      <w:r w:rsidRPr="000A22CE">
        <w:rPr>
          <w:rFonts w:ascii="Arial Black" w:hAnsi="Arial Black"/>
        </w:rPr>
        <w:t>Ancient World History</w:t>
      </w:r>
    </w:p>
    <w:p w:rsidR="009850CF" w:rsidRPr="000A22CE" w:rsidRDefault="009850CF" w:rsidP="009850CF">
      <w:pPr>
        <w:jc w:val="center"/>
        <w:rPr>
          <w:rFonts w:ascii="Arial Black" w:hAnsi="Arial Black"/>
        </w:rPr>
      </w:pPr>
      <w:r w:rsidRPr="000A22CE">
        <w:rPr>
          <w:rFonts w:ascii="Arial Black" w:hAnsi="Arial Black"/>
        </w:rPr>
        <w:t>D Block</w:t>
      </w:r>
    </w:p>
    <w:p w:rsidR="009850CF" w:rsidRPr="000A22CE" w:rsidRDefault="009850CF" w:rsidP="009850CF">
      <w:pPr>
        <w:jc w:val="center"/>
        <w:rPr>
          <w:rFonts w:ascii="Arial Black" w:hAnsi="Arial Black"/>
        </w:rPr>
      </w:pPr>
      <w:r w:rsidRPr="000A22CE">
        <w:rPr>
          <w:rFonts w:ascii="Arial Black" w:hAnsi="Arial Black"/>
        </w:rPr>
        <w:t xml:space="preserve">1/3 </w:t>
      </w:r>
      <w:r w:rsidR="000A22CE" w:rsidRPr="000A22CE">
        <w:rPr>
          <w:rFonts w:ascii="Arial Black" w:hAnsi="Arial Black"/>
        </w:rPr>
        <w:t>–</w:t>
      </w:r>
      <w:r w:rsidRPr="000A22CE">
        <w:rPr>
          <w:rFonts w:ascii="Arial Black" w:hAnsi="Arial Black"/>
        </w:rPr>
        <w:t xml:space="preserve"> </w:t>
      </w:r>
      <w:r w:rsidR="000A22CE" w:rsidRPr="000A22CE">
        <w:rPr>
          <w:rFonts w:ascii="Arial Black" w:hAnsi="Arial Black"/>
        </w:rPr>
        <w:t>1/19</w:t>
      </w:r>
    </w:p>
    <w:p w:rsidR="009850CF" w:rsidRDefault="009850CF"/>
    <w:tbl>
      <w:tblPr>
        <w:tblStyle w:val="TableGrid"/>
        <w:tblW w:w="0" w:type="auto"/>
        <w:tblLook w:val="00BF"/>
      </w:tblPr>
      <w:tblGrid>
        <w:gridCol w:w="1458"/>
        <w:gridCol w:w="4446"/>
        <w:gridCol w:w="2952"/>
      </w:tblGrid>
      <w:tr w:rsidR="009850CF">
        <w:tc>
          <w:tcPr>
            <w:tcW w:w="1458" w:type="dxa"/>
          </w:tcPr>
          <w:p w:rsidR="009850CF" w:rsidRDefault="009850CF">
            <w:r>
              <w:t>T 1/3</w:t>
            </w:r>
          </w:p>
        </w:tc>
        <w:tc>
          <w:tcPr>
            <w:tcW w:w="4446" w:type="dxa"/>
          </w:tcPr>
          <w:p w:rsidR="009850CF" w:rsidRDefault="009850CF">
            <w:r>
              <w:t xml:space="preserve">Finish the movie </w:t>
            </w:r>
          </w:p>
        </w:tc>
        <w:tc>
          <w:tcPr>
            <w:tcW w:w="2952" w:type="dxa"/>
          </w:tcPr>
          <w:p w:rsidR="009850CF" w:rsidRDefault="009850CF">
            <w:r>
              <w:t xml:space="preserve">Read 12.1 </w:t>
            </w:r>
          </w:p>
          <w:p w:rsidR="009850CF" w:rsidRDefault="009850CF">
            <w:r>
              <w:t>Answer questions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W 1/4</w:t>
            </w:r>
          </w:p>
        </w:tc>
        <w:tc>
          <w:tcPr>
            <w:tcW w:w="4446" w:type="dxa"/>
          </w:tcPr>
          <w:p w:rsidR="009850CF" w:rsidRDefault="009850CF">
            <w:r>
              <w:t xml:space="preserve">12.1 (Buddhism) notes </w:t>
            </w:r>
          </w:p>
          <w:p w:rsidR="009850CF" w:rsidRDefault="009850CF">
            <w:r>
              <w:t xml:space="preserve">Caste notes </w:t>
            </w:r>
          </w:p>
        </w:tc>
        <w:tc>
          <w:tcPr>
            <w:tcW w:w="2952" w:type="dxa"/>
          </w:tcPr>
          <w:p w:rsidR="009850CF" w:rsidRDefault="009850CF">
            <w:r>
              <w:t xml:space="preserve">Answer caste questions  </w:t>
            </w:r>
          </w:p>
          <w:p w:rsidR="009850CF" w:rsidRDefault="009850CF">
            <w:r>
              <w:t xml:space="preserve">Read 12.2 </w:t>
            </w:r>
          </w:p>
          <w:p w:rsidR="009850CF" w:rsidRDefault="009850CF">
            <w:r>
              <w:t xml:space="preserve">Answer questions 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proofErr w:type="spellStart"/>
            <w:r>
              <w:t>Th</w:t>
            </w:r>
            <w:proofErr w:type="spellEnd"/>
            <w:r>
              <w:t xml:space="preserve"> 1/5</w:t>
            </w:r>
          </w:p>
        </w:tc>
        <w:tc>
          <w:tcPr>
            <w:tcW w:w="4446" w:type="dxa"/>
          </w:tcPr>
          <w:p w:rsidR="009850CF" w:rsidRDefault="009850CF">
            <w:r>
              <w:t xml:space="preserve">12.2 (India) notes </w:t>
            </w:r>
          </w:p>
          <w:p w:rsidR="009850CF" w:rsidRDefault="009850CF">
            <w:r>
              <w:t>India worksheet</w:t>
            </w:r>
          </w:p>
        </w:tc>
        <w:tc>
          <w:tcPr>
            <w:tcW w:w="2952" w:type="dxa"/>
          </w:tcPr>
          <w:p w:rsidR="009850CF" w:rsidRDefault="009850CF">
            <w:r>
              <w:t>12.1 and 12.2 take home quiz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M 1/9</w:t>
            </w:r>
          </w:p>
        </w:tc>
        <w:tc>
          <w:tcPr>
            <w:tcW w:w="4446" w:type="dxa"/>
          </w:tcPr>
          <w:p w:rsidR="009850CF" w:rsidRDefault="009850CF">
            <w:r>
              <w:t xml:space="preserve">12.1 and 12.2 Quiz </w:t>
            </w:r>
          </w:p>
          <w:p w:rsidR="009850CF" w:rsidRDefault="009850CF">
            <w:r>
              <w:t xml:space="preserve">Read 12.3 </w:t>
            </w:r>
          </w:p>
          <w:p w:rsidR="009850CF" w:rsidRDefault="009850CF">
            <w:r>
              <w:t xml:space="preserve">12.3 notes </w:t>
            </w:r>
          </w:p>
        </w:tc>
        <w:tc>
          <w:tcPr>
            <w:tcW w:w="2952" w:type="dxa"/>
          </w:tcPr>
          <w:p w:rsidR="009850CF" w:rsidRDefault="009850CF">
            <w:r>
              <w:t>12.3 questions</w:t>
            </w:r>
          </w:p>
          <w:p w:rsidR="009850CF" w:rsidRDefault="009850CF">
            <w:r>
              <w:t>12.3 worksheet</w:t>
            </w:r>
          </w:p>
          <w:p w:rsidR="009850CF" w:rsidRDefault="009850CF">
            <w:r>
              <w:t>Read 12.4 and 12.5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T 1/10</w:t>
            </w:r>
          </w:p>
        </w:tc>
        <w:tc>
          <w:tcPr>
            <w:tcW w:w="4446" w:type="dxa"/>
          </w:tcPr>
          <w:p w:rsidR="009850CF" w:rsidRDefault="009850CF">
            <w:r>
              <w:t xml:space="preserve">12.4 and 12.5 notes </w:t>
            </w:r>
          </w:p>
          <w:p w:rsidR="009850CF" w:rsidRDefault="009850CF">
            <w:r>
              <w:t xml:space="preserve">Answer questions </w:t>
            </w:r>
          </w:p>
          <w:p w:rsidR="009850CF" w:rsidRDefault="009850CF">
            <w:r>
              <w:t>12.4 and 12.5 worksheets</w:t>
            </w:r>
          </w:p>
        </w:tc>
        <w:tc>
          <w:tcPr>
            <w:tcW w:w="2952" w:type="dxa"/>
          </w:tcPr>
          <w:p w:rsidR="009850CF" w:rsidRDefault="009850CF">
            <w:r>
              <w:t xml:space="preserve">Read 12.6 and 12.7 </w:t>
            </w:r>
          </w:p>
          <w:p w:rsidR="009850CF" w:rsidRDefault="009850CF">
            <w:r>
              <w:t>Answer questions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W 1/11</w:t>
            </w:r>
          </w:p>
        </w:tc>
        <w:tc>
          <w:tcPr>
            <w:tcW w:w="4446" w:type="dxa"/>
          </w:tcPr>
          <w:p w:rsidR="009850CF" w:rsidRDefault="009850CF">
            <w:r>
              <w:t xml:space="preserve">12.6 and 12.7 notes </w:t>
            </w:r>
          </w:p>
          <w:p w:rsidR="009850CF" w:rsidRDefault="009850CF">
            <w:r>
              <w:t>12.6 and 12.7 worksheets</w:t>
            </w:r>
          </w:p>
        </w:tc>
        <w:tc>
          <w:tcPr>
            <w:tcW w:w="2952" w:type="dxa"/>
          </w:tcPr>
          <w:p w:rsidR="009850CF" w:rsidRDefault="000A22CE" w:rsidP="000A22CE">
            <w:r>
              <w:t>Religion PowerPoint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proofErr w:type="spellStart"/>
            <w:r>
              <w:t>Th</w:t>
            </w:r>
            <w:proofErr w:type="spellEnd"/>
            <w:r>
              <w:t xml:space="preserve"> 1/12</w:t>
            </w:r>
          </w:p>
        </w:tc>
        <w:tc>
          <w:tcPr>
            <w:tcW w:w="4446" w:type="dxa"/>
          </w:tcPr>
          <w:p w:rsidR="000A22CE" w:rsidRDefault="000A22CE">
            <w:r>
              <w:t xml:space="preserve">How </w:t>
            </w:r>
            <w:proofErr w:type="gramStart"/>
            <w:r>
              <w:t>are</w:t>
            </w:r>
            <w:proofErr w:type="gramEnd"/>
            <w:r>
              <w:t xml:space="preserve"> India, China, and Japan the same? </w:t>
            </w:r>
          </w:p>
          <w:p w:rsidR="009850CF" w:rsidRDefault="000A22CE">
            <w:r>
              <w:t xml:space="preserve">Study guide </w:t>
            </w:r>
          </w:p>
        </w:tc>
        <w:tc>
          <w:tcPr>
            <w:tcW w:w="2952" w:type="dxa"/>
          </w:tcPr>
          <w:p w:rsidR="000A22CE" w:rsidRDefault="000A22CE">
            <w:r>
              <w:t>Religion PowerPoint</w:t>
            </w:r>
          </w:p>
          <w:p w:rsidR="009850CF" w:rsidRDefault="000A22CE">
            <w:r>
              <w:t>Study for test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M 1/16</w:t>
            </w:r>
          </w:p>
        </w:tc>
        <w:tc>
          <w:tcPr>
            <w:tcW w:w="4446" w:type="dxa"/>
          </w:tcPr>
          <w:p w:rsidR="009850CF" w:rsidRPr="009850CF" w:rsidRDefault="009850CF">
            <w:pPr>
              <w:rPr>
                <w:i/>
              </w:rPr>
            </w:pPr>
            <w:r w:rsidRPr="009850CF">
              <w:rPr>
                <w:i/>
              </w:rPr>
              <w:t>MLK Day – No school</w:t>
            </w:r>
          </w:p>
        </w:tc>
        <w:tc>
          <w:tcPr>
            <w:tcW w:w="2952" w:type="dxa"/>
          </w:tcPr>
          <w:p w:rsidR="009850CF" w:rsidRDefault="000A22CE">
            <w:r>
              <w:t>Study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T 1/17</w:t>
            </w:r>
          </w:p>
        </w:tc>
        <w:tc>
          <w:tcPr>
            <w:tcW w:w="4446" w:type="dxa"/>
          </w:tcPr>
          <w:p w:rsidR="009850CF" w:rsidRDefault="000A22CE">
            <w:r>
              <w:t xml:space="preserve">Chapter 12 Test </w:t>
            </w:r>
          </w:p>
        </w:tc>
        <w:tc>
          <w:tcPr>
            <w:tcW w:w="2952" w:type="dxa"/>
          </w:tcPr>
          <w:p w:rsidR="009850CF" w:rsidRDefault="000A22CE">
            <w:r>
              <w:t>Finish PowerPoint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r>
              <w:t>W 1/18</w:t>
            </w:r>
          </w:p>
        </w:tc>
        <w:tc>
          <w:tcPr>
            <w:tcW w:w="4446" w:type="dxa"/>
          </w:tcPr>
          <w:p w:rsidR="009850CF" w:rsidRDefault="000A22CE">
            <w:r>
              <w:t>Religion PowerPoint presentations</w:t>
            </w:r>
          </w:p>
        </w:tc>
        <w:tc>
          <w:tcPr>
            <w:tcW w:w="2952" w:type="dxa"/>
          </w:tcPr>
          <w:p w:rsidR="009850CF" w:rsidRDefault="000A22CE">
            <w:r>
              <w:t xml:space="preserve">Is all your work made up? If not, you’re getting a zero tomorrow. </w:t>
            </w:r>
          </w:p>
        </w:tc>
      </w:tr>
      <w:tr w:rsidR="009850CF">
        <w:tc>
          <w:tcPr>
            <w:tcW w:w="1458" w:type="dxa"/>
          </w:tcPr>
          <w:p w:rsidR="009850CF" w:rsidRDefault="009850CF">
            <w:proofErr w:type="spellStart"/>
            <w:r>
              <w:t>Th</w:t>
            </w:r>
            <w:proofErr w:type="spellEnd"/>
            <w:r>
              <w:t xml:space="preserve"> 1/19</w:t>
            </w:r>
          </w:p>
        </w:tc>
        <w:tc>
          <w:tcPr>
            <w:tcW w:w="4446" w:type="dxa"/>
          </w:tcPr>
          <w:p w:rsidR="009850CF" w:rsidRPr="000A22CE" w:rsidRDefault="009850CF">
            <w:pPr>
              <w:rPr>
                <w:i/>
              </w:rPr>
            </w:pPr>
            <w:r w:rsidRPr="000A22CE">
              <w:rPr>
                <w:i/>
              </w:rPr>
              <w:t>Last class for the second term</w:t>
            </w:r>
          </w:p>
          <w:p w:rsidR="009850CF" w:rsidRDefault="000A22CE">
            <w:r>
              <w:t>TBA</w:t>
            </w:r>
          </w:p>
        </w:tc>
        <w:tc>
          <w:tcPr>
            <w:tcW w:w="2952" w:type="dxa"/>
          </w:tcPr>
          <w:p w:rsidR="009850CF" w:rsidRDefault="000A22CE">
            <w:r>
              <w:t xml:space="preserve">TBA </w:t>
            </w:r>
          </w:p>
        </w:tc>
      </w:tr>
    </w:tbl>
    <w:p w:rsidR="009850CF" w:rsidRDefault="009850CF"/>
    <w:sectPr w:rsidR="009850CF" w:rsidSect="009850C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50CF"/>
    <w:rsid w:val="000A22CE"/>
    <w:rsid w:val="009850C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5A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850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Newton Public School</cp:lastModifiedBy>
  <cp:revision>1</cp:revision>
  <dcterms:created xsi:type="dcterms:W3CDTF">2012-01-03T15:04:00Z</dcterms:created>
  <dcterms:modified xsi:type="dcterms:W3CDTF">2012-01-03T15:19:00Z</dcterms:modified>
</cp:coreProperties>
</file>